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56BB" w:rsidRPr="00461013" w:rsidRDefault="000656BB" w:rsidP="004606DC">
      <w:pPr>
        <w:pStyle w:val="Standard"/>
        <w:jc w:val="center"/>
        <w:rPr>
          <w:sz w:val="28"/>
          <w:szCs w:val="28"/>
          <w:lang w:val="uk-UA"/>
        </w:rPr>
      </w:pPr>
      <w:r w:rsidRPr="00461013">
        <w:rPr>
          <w:sz w:val="28"/>
          <w:szCs w:val="28"/>
          <w:lang w:val="uk-UA"/>
        </w:rPr>
        <w:object w:dxaOrig="671" w:dyaOrig="86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Объект1" o:spid="_x0000_i1025" type="#_x0000_t75" alt="OLE-объект" style="width:33.75pt;height:42.75pt;visibility:visible;mso-wrap-style:square" o:ole="">
            <v:imagedata r:id="rId9" o:title="OLE-объект"/>
          </v:shape>
          <o:OLEObject Type="Embed" ProgID="Word.Picture.8" ShapeID="Объект1" DrawAspect="Content" ObjectID="_1596540299" r:id="rId10"/>
        </w:object>
      </w:r>
    </w:p>
    <w:p w:rsidR="000656BB" w:rsidRPr="00461013" w:rsidRDefault="000656BB" w:rsidP="004606DC">
      <w:pPr>
        <w:pStyle w:val="Standard"/>
        <w:jc w:val="center"/>
        <w:rPr>
          <w:b/>
          <w:sz w:val="28"/>
          <w:szCs w:val="28"/>
          <w:lang w:val="uk-UA"/>
        </w:rPr>
      </w:pPr>
    </w:p>
    <w:p w:rsidR="000656BB" w:rsidRPr="00461013" w:rsidRDefault="000656BB" w:rsidP="004606DC">
      <w:pPr>
        <w:pStyle w:val="Standard"/>
        <w:jc w:val="center"/>
        <w:rPr>
          <w:b/>
          <w:sz w:val="28"/>
          <w:szCs w:val="28"/>
          <w:lang w:val="uk-UA"/>
        </w:rPr>
      </w:pPr>
      <w:r w:rsidRPr="00461013">
        <w:rPr>
          <w:b/>
          <w:sz w:val="28"/>
          <w:szCs w:val="28"/>
          <w:lang w:val="uk-UA"/>
        </w:rPr>
        <w:t>УКРАЇНА</w:t>
      </w:r>
    </w:p>
    <w:p w:rsidR="000656BB" w:rsidRPr="00461013" w:rsidRDefault="000656BB" w:rsidP="004606DC">
      <w:pPr>
        <w:pStyle w:val="Standard"/>
        <w:jc w:val="center"/>
        <w:rPr>
          <w:b/>
          <w:sz w:val="28"/>
          <w:szCs w:val="28"/>
          <w:lang w:val="uk-UA"/>
        </w:rPr>
      </w:pPr>
      <w:r w:rsidRPr="00461013">
        <w:rPr>
          <w:b/>
          <w:sz w:val="28"/>
          <w:szCs w:val="28"/>
          <w:lang w:val="uk-UA"/>
        </w:rPr>
        <w:t>ОДЕСЬКА ОБЛАСТЬ</w:t>
      </w:r>
    </w:p>
    <w:p w:rsidR="000656BB" w:rsidRPr="00461013" w:rsidRDefault="000656BB" w:rsidP="004606DC">
      <w:pPr>
        <w:pStyle w:val="Standard"/>
        <w:jc w:val="center"/>
        <w:rPr>
          <w:b/>
          <w:sz w:val="28"/>
          <w:szCs w:val="28"/>
          <w:lang w:val="uk-UA"/>
        </w:rPr>
      </w:pPr>
      <w:r w:rsidRPr="00461013">
        <w:rPr>
          <w:b/>
          <w:sz w:val="28"/>
          <w:szCs w:val="28"/>
          <w:lang w:val="uk-UA"/>
        </w:rPr>
        <w:t>АРЦИЗЬКИЙ РАЙОН</w:t>
      </w:r>
    </w:p>
    <w:p w:rsidR="000656BB" w:rsidRPr="00461013" w:rsidRDefault="000656BB" w:rsidP="004606DC">
      <w:pPr>
        <w:pStyle w:val="ShapkaDocumentu"/>
        <w:ind w:left="0"/>
        <w:rPr>
          <w:sz w:val="28"/>
          <w:szCs w:val="28"/>
          <w:lang w:val="uk-UA"/>
        </w:rPr>
      </w:pPr>
      <w:r w:rsidRPr="00461013">
        <w:rPr>
          <w:rFonts w:ascii="Times New Roman" w:hAnsi="Times New Roman"/>
          <w:b/>
          <w:sz w:val="28"/>
          <w:szCs w:val="28"/>
          <w:lang w:val="uk-UA"/>
        </w:rPr>
        <w:t>АРЦИЗЬКА МІСЬКА РАДА</w:t>
      </w:r>
    </w:p>
    <w:p w:rsidR="000656BB" w:rsidRPr="00461013" w:rsidRDefault="000656BB" w:rsidP="004606DC">
      <w:pPr>
        <w:pStyle w:val="Standard"/>
        <w:spacing w:after="120"/>
        <w:jc w:val="center"/>
        <w:rPr>
          <w:sz w:val="28"/>
          <w:szCs w:val="28"/>
          <w:lang w:val="uk-UA"/>
        </w:rPr>
      </w:pPr>
      <w:r w:rsidRPr="00461013">
        <w:rPr>
          <w:b/>
          <w:bCs/>
          <w:spacing w:val="-10"/>
          <w:sz w:val="28"/>
          <w:szCs w:val="28"/>
          <w:lang w:val="uk-UA"/>
        </w:rPr>
        <w:t>РОЗПОРЯДЖЕННЯ</w:t>
      </w:r>
    </w:p>
    <w:p w:rsidR="000656BB" w:rsidRPr="00461013" w:rsidRDefault="000656BB" w:rsidP="00DD085B">
      <w:pPr>
        <w:pStyle w:val="Standard"/>
        <w:jc w:val="both"/>
        <w:rPr>
          <w:sz w:val="28"/>
          <w:szCs w:val="28"/>
          <w:lang w:val="uk-UA"/>
        </w:rPr>
      </w:pPr>
    </w:p>
    <w:p w:rsidR="000656BB" w:rsidRPr="00461013" w:rsidRDefault="000656BB" w:rsidP="00DD085B">
      <w:pPr>
        <w:pStyle w:val="Standard"/>
        <w:jc w:val="both"/>
        <w:rPr>
          <w:sz w:val="28"/>
          <w:szCs w:val="28"/>
          <w:lang w:val="uk-UA"/>
        </w:rPr>
      </w:pPr>
    </w:p>
    <w:p w:rsidR="000656BB" w:rsidRPr="00461013" w:rsidRDefault="00F825F7" w:rsidP="00DD085B">
      <w:pPr>
        <w:pStyle w:val="Standard"/>
        <w:jc w:val="both"/>
        <w:rPr>
          <w:b/>
          <w:bCs/>
          <w:sz w:val="28"/>
          <w:szCs w:val="28"/>
          <w:lang w:val="uk-UA"/>
        </w:rPr>
      </w:pPr>
      <w:r w:rsidRPr="00461013">
        <w:rPr>
          <w:b/>
          <w:bCs/>
          <w:sz w:val="28"/>
          <w:szCs w:val="28"/>
          <w:lang w:val="uk-UA"/>
        </w:rPr>
        <w:t>14</w:t>
      </w:r>
      <w:r w:rsidR="000656BB" w:rsidRPr="00461013">
        <w:rPr>
          <w:b/>
          <w:bCs/>
          <w:sz w:val="28"/>
          <w:szCs w:val="28"/>
          <w:lang w:val="uk-UA"/>
        </w:rPr>
        <w:t>.</w:t>
      </w:r>
      <w:r w:rsidRPr="00461013">
        <w:rPr>
          <w:b/>
          <w:bCs/>
          <w:sz w:val="28"/>
          <w:szCs w:val="28"/>
          <w:lang w:val="uk-UA"/>
        </w:rPr>
        <w:t>08</w:t>
      </w:r>
      <w:r w:rsidR="000656BB" w:rsidRPr="00461013">
        <w:rPr>
          <w:b/>
          <w:bCs/>
          <w:sz w:val="28"/>
          <w:szCs w:val="28"/>
          <w:lang w:val="uk-UA"/>
        </w:rPr>
        <w:t>. 201</w:t>
      </w:r>
      <w:r w:rsidR="00185B3D" w:rsidRPr="00461013">
        <w:rPr>
          <w:b/>
          <w:bCs/>
          <w:sz w:val="28"/>
          <w:szCs w:val="28"/>
          <w:lang w:val="uk-UA"/>
        </w:rPr>
        <w:t>8</w:t>
      </w:r>
      <w:r w:rsidR="000656BB" w:rsidRPr="00461013">
        <w:rPr>
          <w:b/>
          <w:bCs/>
          <w:sz w:val="28"/>
          <w:szCs w:val="28"/>
          <w:lang w:val="uk-UA"/>
        </w:rPr>
        <w:t xml:space="preserve"> р.                               м. Арциз           </w:t>
      </w:r>
      <w:r w:rsidR="00527F97" w:rsidRPr="00461013">
        <w:rPr>
          <w:b/>
          <w:bCs/>
          <w:sz w:val="28"/>
          <w:szCs w:val="28"/>
          <w:lang w:val="uk-UA"/>
        </w:rPr>
        <w:t xml:space="preserve">                          № </w:t>
      </w:r>
      <w:r w:rsidR="005E2763" w:rsidRPr="00461013">
        <w:rPr>
          <w:b/>
          <w:bCs/>
          <w:sz w:val="28"/>
          <w:szCs w:val="28"/>
          <w:lang w:val="uk-UA"/>
        </w:rPr>
        <w:t>84</w:t>
      </w:r>
    </w:p>
    <w:p w:rsidR="000656BB" w:rsidRPr="00461013" w:rsidRDefault="000656BB" w:rsidP="00DD085B">
      <w:pPr>
        <w:pStyle w:val="Standard"/>
        <w:jc w:val="both"/>
        <w:rPr>
          <w:b/>
          <w:bCs/>
          <w:sz w:val="28"/>
          <w:szCs w:val="28"/>
          <w:lang w:val="uk-UA"/>
        </w:rPr>
      </w:pPr>
    </w:p>
    <w:p w:rsidR="000656BB" w:rsidRPr="00461013" w:rsidRDefault="000656BB" w:rsidP="00DD085B">
      <w:pPr>
        <w:pStyle w:val="Standard"/>
        <w:jc w:val="both"/>
        <w:rPr>
          <w:b/>
          <w:bCs/>
          <w:sz w:val="28"/>
          <w:szCs w:val="28"/>
          <w:lang w:val="uk-UA"/>
        </w:rPr>
      </w:pPr>
    </w:p>
    <w:p w:rsidR="00B73EF8" w:rsidRPr="00461013" w:rsidRDefault="000656BB" w:rsidP="00DD085B">
      <w:pPr>
        <w:pStyle w:val="Standard"/>
        <w:jc w:val="both"/>
        <w:rPr>
          <w:b/>
          <w:iCs/>
          <w:sz w:val="28"/>
          <w:szCs w:val="28"/>
          <w:lang w:val="uk-UA"/>
        </w:rPr>
      </w:pPr>
      <w:r w:rsidRPr="00461013">
        <w:rPr>
          <w:b/>
          <w:sz w:val="28"/>
          <w:szCs w:val="28"/>
          <w:lang w:val="uk-UA"/>
        </w:rPr>
        <w:t xml:space="preserve">Про </w:t>
      </w:r>
      <w:r w:rsidR="007D3655" w:rsidRPr="00461013">
        <w:rPr>
          <w:b/>
          <w:sz w:val="28"/>
          <w:szCs w:val="28"/>
          <w:lang w:val="uk-UA"/>
        </w:rPr>
        <w:t>зупинення  дії  рішення</w:t>
      </w:r>
      <w:r w:rsidR="00B2738E" w:rsidRPr="00461013">
        <w:rPr>
          <w:b/>
          <w:sz w:val="28"/>
          <w:szCs w:val="28"/>
          <w:lang w:val="uk-UA"/>
        </w:rPr>
        <w:t xml:space="preserve"> </w:t>
      </w:r>
      <w:proofErr w:type="spellStart"/>
      <w:r w:rsidR="00B2738E" w:rsidRPr="00461013">
        <w:rPr>
          <w:b/>
          <w:sz w:val="28"/>
          <w:szCs w:val="28"/>
          <w:lang w:val="uk-UA"/>
        </w:rPr>
        <w:t>Арцизької</w:t>
      </w:r>
      <w:proofErr w:type="spellEnd"/>
      <w:r w:rsidR="00B2738E" w:rsidRPr="00461013">
        <w:rPr>
          <w:b/>
          <w:sz w:val="28"/>
          <w:szCs w:val="28"/>
          <w:lang w:val="uk-UA"/>
        </w:rPr>
        <w:t xml:space="preserve"> міської ради</w:t>
      </w:r>
      <w:r w:rsidR="00346218" w:rsidRPr="00461013">
        <w:rPr>
          <w:b/>
          <w:sz w:val="28"/>
          <w:szCs w:val="28"/>
          <w:lang w:val="uk-UA"/>
        </w:rPr>
        <w:t xml:space="preserve"> </w:t>
      </w:r>
      <w:r w:rsidR="00301DF0" w:rsidRPr="00461013">
        <w:rPr>
          <w:b/>
          <w:sz w:val="28"/>
          <w:szCs w:val="28"/>
          <w:lang w:val="uk-UA"/>
        </w:rPr>
        <w:t xml:space="preserve">від </w:t>
      </w:r>
      <w:r w:rsidR="00F825F7" w:rsidRPr="00461013">
        <w:rPr>
          <w:b/>
          <w:sz w:val="28"/>
          <w:szCs w:val="28"/>
          <w:lang w:val="uk-UA"/>
        </w:rPr>
        <w:t>09</w:t>
      </w:r>
      <w:r w:rsidR="00185B3D" w:rsidRPr="00461013">
        <w:rPr>
          <w:b/>
          <w:sz w:val="28"/>
          <w:szCs w:val="28"/>
          <w:lang w:val="uk-UA"/>
        </w:rPr>
        <w:t>.0</w:t>
      </w:r>
      <w:r w:rsidR="00F825F7" w:rsidRPr="00461013">
        <w:rPr>
          <w:b/>
          <w:sz w:val="28"/>
          <w:szCs w:val="28"/>
          <w:lang w:val="uk-UA"/>
        </w:rPr>
        <w:t>8.2018 р. № 1032</w:t>
      </w:r>
      <w:r w:rsidR="00185B3D" w:rsidRPr="00461013">
        <w:rPr>
          <w:b/>
          <w:sz w:val="28"/>
          <w:szCs w:val="28"/>
          <w:lang w:val="uk-UA"/>
        </w:rPr>
        <w:t>-VII</w:t>
      </w:r>
      <w:r w:rsidRPr="00461013">
        <w:rPr>
          <w:b/>
          <w:sz w:val="28"/>
          <w:szCs w:val="28"/>
          <w:lang w:val="uk-UA"/>
        </w:rPr>
        <w:t xml:space="preserve"> </w:t>
      </w:r>
      <w:r w:rsidR="00185B3D" w:rsidRPr="00461013">
        <w:rPr>
          <w:b/>
          <w:sz w:val="28"/>
          <w:szCs w:val="28"/>
          <w:lang w:val="uk-UA"/>
        </w:rPr>
        <w:t xml:space="preserve">"Про </w:t>
      </w:r>
      <w:r w:rsidR="00F825F7" w:rsidRPr="00461013">
        <w:rPr>
          <w:b/>
          <w:sz w:val="28"/>
          <w:szCs w:val="28"/>
          <w:lang w:val="uk-UA"/>
        </w:rPr>
        <w:t>погодження тексту інформаційної брошури</w:t>
      </w:r>
      <w:r w:rsidR="00185B3D" w:rsidRPr="00461013">
        <w:rPr>
          <w:b/>
          <w:sz w:val="28"/>
          <w:szCs w:val="28"/>
          <w:lang w:val="uk-UA"/>
        </w:rPr>
        <w:t>"</w:t>
      </w:r>
      <w:r w:rsidRPr="00461013">
        <w:rPr>
          <w:b/>
          <w:sz w:val="28"/>
          <w:szCs w:val="28"/>
          <w:lang w:val="uk-UA"/>
        </w:rPr>
        <w:t xml:space="preserve"> </w:t>
      </w:r>
    </w:p>
    <w:p w:rsidR="000656BB" w:rsidRPr="00461013" w:rsidRDefault="000656BB" w:rsidP="00DD085B">
      <w:pPr>
        <w:pStyle w:val="Standard"/>
        <w:jc w:val="both"/>
        <w:rPr>
          <w:b/>
          <w:iCs/>
          <w:sz w:val="28"/>
          <w:szCs w:val="28"/>
          <w:lang w:val="uk-UA"/>
        </w:rPr>
      </w:pPr>
    </w:p>
    <w:p w:rsidR="000656BB" w:rsidRPr="00461013" w:rsidRDefault="000656BB" w:rsidP="00DD085B">
      <w:pPr>
        <w:pStyle w:val="Standard"/>
        <w:jc w:val="both"/>
        <w:rPr>
          <w:sz w:val="28"/>
          <w:szCs w:val="28"/>
          <w:lang w:val="uk-UA"/>
        </w:rPr>
      </w:pPr>
    </w:p>
    <w:p w:rsidR="00F57B60" w:rsidRPr="00461013" w:rsidRDefault="000656BB" w:rsidP="00DD085B">
      <w:pPr>
        <w:pStyle w:val="Standard"/>
        <w:ind w:firstLine="567"/>
        <w:jc w:val="both"/>
        <w:rPr>
          <w:sz w:val="28"/>
          <w:szCs w:val="28"/>
          <w:lang w:val="uk-UA"/>
        </w:rPr>
      </w:pPr>
      <w:r w:rsidRPr="00461013">
        <w:rPr>
          <w:sz w:val="28"/>
          <w:szCs w:val="28"/>
          <w:lang w:val="uk-UA"/>
        </w:rPr>
        <w:tab/>
      </w:r>
      <w:proofErr w:type="spellStart"/>
      <w:r w:rsidRPr="00461013">
        <w:rPr>
          <w:sz w:val="28"/>
          <w:szCs w:val="28"/>
          <w:lang w:val="uk-UA"/>
        </w:rPr>
        <w:t>Арцизький</w:t>
      </w:r>
      <w:proofErr w:type="spellEnd"/>
      <w:r w:rsidRPr="00461013">
        <w:rPr>
          <w:sz w:val="28"/>
          <w:szCs w:val="28"/>
          <w:lang w:val="uk-UA"/>
        </w:rPr>
        <w:t xml:space="preserve">  міський  голова,  </w:t>
      </w:r>
      <w:r w:rsidRPr="00461013">
        <w:rPr>
          <w:bCs/>
          <w:sz w:val="28"/>
          <w:szCs w:val="28"/>
          <w:lang w:val="uk-UA"/>
        </w:rPr>
        <w:t xml:space="preserve">керуючись </w:t>
      </w:r>
      <w:r w:rsidR="00185B3D" w:rsidRPr="00461013">
        <w:rPr>
          <w:bCs/>
          <w:sz w:val="28"/>
          <w:szCs w:val="28"/>
          <w:lang w:val="uk-UA"/>
        </w:rPr>
        <w:t>ч</w:t>
      </w:r>
      <w:r w:rsidRPr="00461013">
        <w:rPr>
          <w:bCs/>
          <w:sz w:val="28"/>
          <w:szCs w:val="28"/>
          <w:lang w:val="uk-UA"/>
        </w:rPr>
        <w:t>.</w:t>
      </w:r>
      <w:r w:rsidR="00185B3D" w:rsidRPr="00461013">
        <w:rPr>
          <w:bCs/>
          <w:sz w:val="28"/>
          <w:szCs w:val="28"/>
          <w:lang w:val="uk-UA"/>
        </w:rPr>
        <w:t xml:space="preserve"> </w:t>
      </w:r>
      <w:r w:rsidRPr="00461013">
        <w:rPr>
          <w:bCs/>
          <w:sz w:val="28"/>
          <w:szCs w:val="28"/>
          <w:lang w:val="uk-UA"/>
        </w:rPr>
        <w:t>4 ст.</w:t>
      </w:r>
      <w:r w:rsidR="00185B3D" w:rsidRPr="00461013">
        <w:rPr>
          <w:bCs/>
          <w:sz w:val="28"/>
          <w:szCs w:val="28"/>
          <w:lang w:val="uk-UA"/>
        </w:rPr>
        <w:t xml:space="preserve"> </w:t>
      </w:r>
      <w:r w:rsidRPr="00461013">
        <w:rPr>
          <w:bCs/>
          <w:sz w:val="28"/>
          <w:szCs w:val="28"/>
          <w:lang w:val="uk-UA"/>
        </w:rPr>
        <w:t>59</w:t>
      </w:r>
      <w:r w:rsidR="00824275" w:rsidRPr="00461013">
        <w:rPr>
          <w:bCs/>
          <w:sz w:val="28"/>
          <w:szCs w:val="28"/>
          <w:lang w:val="uk-UA"/>
        </w:rPr>
        <w:t xml:space="preserve"> Закону України "Про місцеве самоврядування в Україні"</w:t>
      </w:r>
      <w:r w:rsidR="007C5FDA" w:rsidRPr="00461013">
        <w:rPr>
          <w:bCs/>
          <w:sz w:val="28"/>
          <w:szCs w:val="28"/>
          <w:lang w:val="uk-UA"/>
        </w:rPr>
        <w:t xml:space="preserve"> дійшов висновку про необхідність зупинення дії рішення </w:t>
      </w:r>
      <w:proofErr w:type="spellStart"/>
      <w:r w:rsidR="007C5FDA" w:rsidRPr="00461013">
        <w:rPr>
          <w:bCs/>
          <w:sz w:val="28"/>
          <w:szCs w:val="28"/>
          <w:lang w:val="uk-UA"/>
        </w:rPr>
        <w:t>Арцизької</w:t>
      </w:r>
      <w:proofErr w:type="spellEnd"/>
      <w:r w:rsidR="007C5FDA" w:rsidRPr="00461013">
        <w:rPr>
          <w:bCs/>
          <w:sz w:val="28"/>
          <w:szCs w:val="28"/>
          <w:lang w:val="uk-UA"/>
        </w:rPr>
        <w:t xml:space="preserve"> міської ради </w:t>
      </w:r>
      <w:r w:rsidR="00301DF0" w:rsidRPr="00461013">
        <w:rPr>
          <w:sz w:val="28"/>
          <w:szCs w:val="28"/>
          <w:lang w:val="uk-UA"/>
        </w:rPr>
        <w:t xml:space="preserve">від </w:t>
      </w:r>
      <w:r w:rsidR="00F825F7" w:rsidRPr="00461013">
        <w:rPr>
          <w:sz w:val="28"/>
          <w:szCs w:val="28"/>
          <w:lang w:val="uk-UA"/>
        </w:rPr>
        <w:t>09</w:t>
      </w:r>
      <w:r w:rsidR="00185B3D" w:rsidRPr="00461013">
        <w:rPr>
          <w:sz w:val="28"/>
          <w:szCs w:val="28"/>
          <w:lang w:val="uk-UA"/>
        </w:rPr>
        <w:t>.0</w:t>
      </w:r>
      <w:r w:rsidR="00F825F7" w:rsidRPr="00461013">
        <w:rPr>
          <w:sz w:val="28"/>
          <w:szCs w:val="28"/>
          <w:lang w:val="uk-UA"/>
        </w:rPr>
        <w:t>8</w:t>
      </w:r>
      <w:r w:rsidR="00185B3D" w:rsidRPr="00461013">
        <w:rPr>
          <w:sz w:val="28"/>
          <w:szCs w:val="28"/>
          <w:lang w:val="uk-UA"/>
        </w:rPr>
        <w:t>.2018</w:t>
      </w:r>
      <w:r w:rsidR="00301DF0" w:rsidRPr="00461013">
        <w:rPr>
          <w:sz w:val="28"/>
          <w:szCs w:val="28"/>
          <w:lang w:val="uk-UA"/>
        </w:rPr>
        <w:t xml:space="preserve"> р.  № </w:t>
      </w:r>
      <w:r w:rsidR="00185B3D" w:rsidRPr="00461013">
        <w:rPr>
          <w:sz w:val="28"/>
          <w:szCs w:val="28"/>
          <w:lang w:val="uk-UA"/>
        </w:rPr>
        <w:t>10</w:t>
      </w:r>
      <w:r w:rsidR="00F825F7" w:rsidRPr="00461013">
        <w:rPr>
          <w:sz w:val="28"/>
          <w:szCs w:val="28"/>
          <w:lang w:val="uk-UA"/>
        </w:rPr>
        <w:t>32</w:t>
      </w:r>
      <w:r w:rsidR="00301DF0" w:rsidRPr="00461013">
        <w:rPr>
          <w:sz w:val="28"/>
          <w:szCs w:val="28"/>
          <w:lang w:val="uk-UA"/>
        </w:rPr>
        <w:t xml:space="preserve">-VII </w:t>
      </w:r>
      <w:r w:rsidR="007C5FDA" w:rsidRPr="00461013">
        <w:rPr>
          <w:bCs/>
          <w:sz w:val="28"/>
          <w:szCs w:val="28"/>
          <w:lang w:val="uk-UA"/>
        </w:rPr>
        <w:t>"</w:t>
      </w:r>
      <w:r w:rsidR="00185B3D" w:rsidRPr="00461013">
        <w:rPr>
          <w:rFonts w:cs="Times New Roman"/>
          <w:sz w:val="28"/>
          <w:szCs w:val="28"/>
          <w:lang w:val="uk-UA"/>
        </w:rPr>
        <w:t xml:space="preserve">Про </w:t>
      </w:r>
      <w:r w:rsidR="00F825F7" w:rsidRPr="00461013">
        <w:rPr>
          <w:rFonts w:cs="Times New Roman"/>
          <w:sz w:val="28"/>
          <w:szCs w:val="28"/>
          <w:lang w:val="uk-UA"/>
        </w:rPr>
        <w:t>погодження тексту інформаційної брошури</w:t>
      </w:r>
      <w:r w:rsidR="007C5FDA" w:rsidRPr="00461013">
        <w:rPr>
          <w:bCs/>
          <w:sz w:val="28"/>
          <w:szCs w:val="28"/>
          <w:lang w:val="uk-UA"/>
        </w:rPr>
        <w:t xml:space="preserve">" </w:t>
      </w:r>
      <w:r w:rsidR="007C5FDA" w:rsidRPr="00461013">
        <w:rPr>
          <w:sz w:val="28"/>
          <w:szCs w:val="28"/>
          <w:lang w:val="uk-UA"/>
        </w:rPr>
        <w:t>(далі Рішення)</w:t>
      </w:r>
      <w:r w:rsidR="007C5FDA" w:rsidRPr="00461013">
        <w:rPr>
          <w:b/>
          <w:sz w:val="28"/>
          <w:szCs w:val="28"/>
          <w:lang w:val="uk-UA"/>
        </w:rPr>
        <w:t xml:space="preserve"> </w:t>
      </w:r>
      <w:r w:rsidR="007C5FDA" w:rsidRPr="00461013">
        <w:rPr>
          <w:sz w:val="28"/>
          <w:szCs w:val="28"/>
          <w:lang w:val="uk-UA"/>
        </w:rPr>
        <w:t xml:space="preserve">і  винесення  його  на  повторний  розгляд  </w:t>
      </w:r>
      <w:proofErr w:type="spellStart"/>
      <w:r w:rsidR="007C5FDA" w:rsidRPr="00461013">
        <w:rPr>
          <w:sz w:val="28"/>
          <w:szCs w:val="28"/>
          <w:lang w:val="uk-UA"/>
        </w:rPr>
        <w:t>Арцизької</w:t>
      </w:r>
      <w:proofErr w:type="spellEnd"/>
      <w:r w:rsidR="007C5FDA" w:rsidRPr="00461013">
        <w:rPr>
          <w:sz w:val="28"/>
          <w:szCs w:val="28"/>
          <w:lang w:val="uk-UA"/>
        </w:rPr>
        <w:t xml:space="preserve">  міської  ради виходячи з наступного</w:t>
      </w:r>
      <w:r w:rsidR="00F57B60" w:rsidRPr="00461013">
        <w:rPr>
          <w:sz w:val="28"/>
          <w:szCs w:val="28"/>
          <w:lang w:val="uk-UA"/>
        </w:rPr>
        <w:t>.</w:t>
      </w:r>
    </w:p>
    <w:p w:rsidR="00BB33AA" w:rsidRPr="00461013" w:rsidRDefault="00BB33AA" w:rsidP="00BB33AA">
      <w:pPr>
        <w:pStyle w:val="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firstLine="709"/>
        <w:textAlignment w:val="baseline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46101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Згідно з </w:t>
      </w:r>
      <w:proofErr w:type="spellStart"/>
      <w:r w:rsidRPr="00461013">
        <w:rPr>
          <w:rFonts w:ascii="Times New Roman" w:hAnsi="Times New Roman" w:cs="Times New Roman"/>
          <w:color w:val="000000"/>
          <w:sz w:val="28"/>
          <w:szCs w:val="28"/>
          <w:lang w:val="uk-UA"/>
        </w:rPr>
        <w:t>пп</w:t>
      </w:r>
      <w:proofErr w:type="spellEnd"/>
      <w:r w:rsidRPr="00461013">
        <w:rPr>
          <w:rFonts w:ascii="Times New Roman" w:hAnsi="Times New Roman" w:cs="Times New Roman"/>
          <w:color w:val="000000"/>
          <w:sz w:val="28"/>
          <w:szCs w:val="28"/>
          <w:lang w:val="uk-UA"/>
        </w:rPr>
        <w:t>. 7,</w:t>
      </w:r>
      <w:r w:rsidR="00CF14D2" w:rsidRPr="00461013">
        <w:rPr>
          <w:rFonts w:ascii="Times New Roman" w:hAnsi="Times New Roman" w:cs="Times New Roman"/>
          <w:color w:val="000000"/>
          <w:sz w:val="28"/>
          <w:szCs w:val="28"/>
          <w:lang w:val="uk-UA"/>
        </w:rPr>
        <w:t>8,</w:t>
      </w:r>
      <w:r w:rsidRPr="00461013">
        <w:rPr>
          <w:rFonts w:ascii="Times New Roman" w:hAnsi="Times New Roman" w:cs="Times New Roman"/>
          <w:color w:val="000000"/>
          <w:sz w:val="28"/>
          <w:szCs w:val="28"/>
          <w:lang w:val="uk-UA"/>
        </w:rPr>
        <w:t>9,14 ч. 1 ст. 1 Закону України "Про видавничу справу"</w:t>
      </w:r>
    </w:p>
    <w:p w:rsidR="00BB33AA" w:rsidRPr="00461013" w:rsidRDefault="00BB33AA" w:rsidP="00BB33AA">
      <w:pPr>
        <w:pStyle w:val="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firstLine="709"/>
        <w:textAlignment w:val="baseline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461013">
        <w:rPr>
          <w:rFonts w:ascii="Times New Roman" w:hAnsi="Times New Roman" w:cs="Times New Roman"/>
          <w:color w:val="000000"/>
          <w:sz w:val="28"/>
          <w:szCs w:val="28"/>
          <w:lang w:val="uk-UA"/>
        </w:rPr>
        <w:t>- видавнича   продукція  -  сукупність  видань,  випущених видавцем (видавцями);</w:t>
      </w:r>
    </w:p>
    <w:p w:rsidR="00BB33AA" w:rsidRPr="00461013" w:rsidRDefault="00BB33AA" w:rsidP="00BB33AA">
      <w:pPr>
        <w:pStyle w:val="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firstLine="709"/>
        <w:textAlignment w:val="baseline"/>
        <w:rPr>
          <w:color w:val="000000"/>
          <w:sz w:val="21"/>
          <w:szCs w:val="21"/>
          <w:lang w:val="uk-UA"/>
        </w:rPr>
      </w:pPr>
      <w:r w:rsidRPr="0046101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- видання - твір (документ), що пройшов редакційно-видавниче </w:t>
      </w:r>
      <w:r w:rsidRPr="00461013">
        <w:rPr>
          <w:rFonts w:ascii="Times New Roman" w:hAnsi="Times New Roman" w:cs="Times New Roman"/>
          <w:color w:val="000000"/>
          <w:sz w:val="28"/>
          <w:szCs w:val="28"/>
          <w:lang w:val="uk-UA"/>
        </w:rPr>
        <w:br/>
        <w:t xml:space="preserve">опрацювання,  виготовлений  шляхом  друкування, тиснення або іншим </w:t>
      </w:r>
      <w:r w:rsidRPr="00461013">
        <w:rPr>
          <w:rFonts w:ascii="Times New Roman" w:hAnsi="Times New Roman" w:cs="Times New Roman"/>
          <w:color w:val="000000"/>
          <w:sz w:val="28"/>
          <w:szCs w:val="28"/>
          <w:lang w:val="uk-UA"/>
        </w:rPr>
        <w:br/>
        <w:t xml:space="preserve">способом,   містить   інформацію,   призначену  для  поширення,  і </w:t>
      </w:r>
      <w:r w:rsidRPr="00461013">
        <w:rPr>
          <w:rFonts w:ascii="Times New Roman" w:hAnsi="Times New Roman" w:cs="Times New Roman"/>
          <w:color w:val="000000"/>
          <w:sz w:val="28"/>
          <w:szCs w:val="28"/>
          <w:lang w:val="uk-UA"/>
        </w:rPr>
        <w:br/>
        <w:t xml:space="preserve">відповідає  вимогам  національних  стандартів,  інших  нормативних </w:t>
      </w:r>
      <w:r w:rsidRPr="00461013">
        <w:rPr>
          <w:rFonts w:ascii="Times New Roman" w:hAnsi="Times New Roman" w:cs="Times New Roman"/>
          <w:color w:val="000000"/>
          <w:sz w:val="28"/>
          <w:szCs w:val="28"/>
          <w:lang w:val="uk-UA"/>
        </w:rPr>
        <w:br/>
        <w:t xml:space="preserve">документів  з  питань  видавничого  оформлення,  поліграфічного  і </w:t>
      </w:r>
      <w:r w:rsidRPr="00461013">
        <w:rPr>
          <w:rFonts w:ascii="Times New Roman" w:hAnsi="Times New Roman" w:cs="Times New Roman"/>
          <w:color w:val="000000"/>
          <w:sz w:val="28"/>
          <w:szCs w:val="28"/>
          <w:lang w:val="uk-UA"/>
        </w:rPr>
        <w:br/>
        <w:t>технічного виконання.</w:t>
      </w:r>
    </w:p>
    <w:p w:rsidR="00BB33AA" w:rsidRPr="00461013" w:rsidRDefault="00BB33AA" w:rsidP="00BB33AA">
      <w:pPr>
        <w:pStyle w:val="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firstLine="709"/>
        <w:textAlignment w:val="baseline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461013">
        <w:rPr>
          <w:rFonts w:ascii="Times New Roman" w:hAnsi="Times New Roman" w:cs="Times New Roman"/>
          <w:color w:val="000000"/>
          <w:sz w:val="28"/>
          <w:szCs w:val="28"/>
          <w:lang w:val="uk-UA"/>
        </w:rPr>
        <w:t>- розповсюджувач видавничої продукції – суб’єкт господарювання, що здійснює розповсюдження видавничої продукції</w:t>
      </w:r>
    </w:p>
    <w:p w:rsidR="00CF14D2" w:rsidRPr="00461013" w:rsidRDefault="00CF14D2" w:rsidP="00CF14D2">
      <w:pPr>
        <w:pStyle w:val="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firstLine="709"/>
        <w:textAlignment w:val="baseline"/>
        <w:rPr>
          <w:color w:val="000000"/>
          <w:sz w:val="21"/>
          <w:szCs w:val="21"/>
          <w:lang w:val="uk-UA"/>
        </w:rPr>
      </w:pPr>
      <w:r w:rsidRPr="0046101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- видавнича  справа  - провадження або поєднання суб’єктами господарювання  таких  видів  діяльності:  видавничої  діяльності, </w:t>
      </w:r>
      <w:r w:rsidRPr="00461013">
        <w:rPr>
          <w:rFonts w:ascii="Times New Roman" w:hAnsi="Times New Roman" w:cs="Times New Roman"/>
          <w:color w:val="000000"/>
          <w:sz w:val="28"/>
          <w:szCs w:val="28"/>
          <w:lang w:val="uk-UA"/>
        </w:rPr>
        <w:br/>
        <w:t xml:space="preserve">виготовлення   видавничої   продукції,  </w:t>
      </w:r>
      <w:r w:rsidRPr="0046101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розповсюдження  видавничої </w:t>
      </w:r>
      <w:r w:rsidRPr="0046101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br/>
        <w:t>продукції.</w:t>
      </w:r>
    </w:p>
    <w:p w:rsidR="00CF14D2" w:rsidRPr="00461013" w:rsidRDefault="00CF14D2" w:rsidP="00BB33AA">
      <w:pPr>
        <w:pStyle w:val="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firstLine="709"/>
        <w:textAlignment w:val="baseline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461013">
        <w:rPr>
          <w:rFonts w:ascii="Times New Roman" w:hAnsi="Times New Roman" w:cs="Times New Roman"/>
          <w:color w:val="000000"/>
          <w:sz w:val="28"/>
          <w:szCs w:val="28"/>
          <w:lang w:val="uk-UA"/>
        </w:rPr>
        <w:t>У ч. 2 ст. 12 Закону України "Про видавничу справу" встановлено, що суб’єкти  господарювання  провадять  діяльність  у видавничій справі  після  внесенн</w:t>
      </w:r>
      <w:r w:rsidR="005E2763" w:rsidRPr="00461013">
        <w:rPr>
          <w:rFonts w:ascii="Times New Roman" w:hAnsi="Times New Roman" w:cs="Times New Roman"/>
          <w:color w:val="000000"/>
          <w:sz w:val="28"/>
          <w:szCs w:val="28"/>
          <w:lang w:val="uk-UA"/>
        </w:rPr>
        <w:t>я  їх  до  Державного  реєстру</w:t>
      </w:r>
      <w:r w:rsidRPr="00461013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:rsidR="008803EC" w:rsidRPr="00461013" w:rsidRDefault="008803EC" w:rsidP="00BB33AA">
      <w:pPr>
        <w:pStyle w:val="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firstLine="709"/>
        <w:textAlignment w:val="baseline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46101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Тираж інформаційної брошури "Пам'ятка </w:t>
      </w:r>
      <w:proofErr w:type="spellStart"/>
      <w:r w:rsidRPr="00461013">
        <w:rPr>
          <w:rFonts w:ascii="Times New Roman" w:hAnsi="Times New Roman" w:cs="Times New Roman"/>
          <w:color w:val="000000"/>
          <w:sz w:val="28"/>
          <w:szCs w:val="28"/>
          <w:lang w:val="uk-UA"/>
        </w:rPr>
        <w:t>Арцизькому</w:t>
      </w:r>
      <w:proofErr w:type="spellEnd"/>
      <w:r w:rsidRPr="0046101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спортсмену та не тільки" автора В. </w:t>
      </w:r>
      <w:proofErr w:type="spellStart"/>
      <w:r w:rsidRPr="00461013">
        <w:rPr>
          <w:rFonts w:ascii="Times New Roman" w:hAnsi="Times New Roman" w:cs="Times New Roman"/>
          <w:color w:val="000000"/>
          <w:sz w:val="28"/>
          <w:szCs w:val="28"/>
          <w:lang w:val="uk-UA"/>
        </w:rPr>
        <w:t>Лозанюка</w:t>
      </w:r>
      <w:proofErr w:type="spellEnd"/>
      <w:r w:rsidRPr="0046101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у кількості 1000 екземплярів згідно з </w:t>
      </w:r>
      <w:r w:rsidRPr="00461013">
        <w:rPr>
          <w:rFonts w:ascii="Times New Roman" w:hAnsi="Times New Roman" w:cs="Times New Roman"/>
          <w:color w:val="000000"/>
          <w:sz w:val="28"/>
          <w:szCs w:val="28"/>
          <w:lang w:val="uk-UA"/>
        </w:rPr>
        <w:lastRenderedPageBreak/>
        <w:t>наведеними вище нормами підпадає під визначення видавнича продукція і розповсюджувати його має право суб’єкт господарювання, який внесений до Державного реєстру.</w:t>
      </w:r>
    </w:p>
    <w:p w:rsidR="00BB33AA" w:rsidRPr="00461013" w:rsidRDefault="00BB33AA" w:rsidP="00BB33AA">
      <w:pPr>
        <w:pStyle w:val="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firstLine="709"/>
        <w:textAlignment w:val="baseline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461013">
        <w:rPr>
          <w:rFonts w:ascii="Times New Roman" w:hAnsi="Times New Roman" w:cs="Times New Roman"/>
          <w:color w:val="000000"/>
          <w:sz w:val="28"/>
          <w:szCs w:val="28"/>
          <w:lang w:val="uk-UA"/>
        </w:rPr>
        <w:t>У ч. 1 ст. 8 Господарського кодексу України вказано, що органи місцевого самоврядування не є суб’єктами господарювання.</w:t>
      </w:r>
    </w:p>
    <w:p w:rsidR="00FB53D7" w:rsidRPr="00461013" w:rsidRDefault="008803EC" w:rsidP="00DD085B">
      <w:pPr>
        <w:pStyle w:val="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firstLine="709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461013">
        <w:rPr>
          <w:rFonts w:ascii="Times New Roman" w:hAnsi="Times New Roman" w:cs="Times New Roman"/>
          <w:color w:val="000000"/>
          <w:sz w:val="28"/>
          <w:szCs w:val="28"/>
          <w:lang w:val="uk-UA"/>
        </w:rPr>
        <w:t>Отже</w:t>
      </w:r>
      <w:r w:rsidR="00FB53D7" w:rsidRPr="00461013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Pr="0046101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FB53D7" w:rsidRPr="0046101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у зв’язку з тим що </w:t>
      </w:r>
      <w:proofErr w:type="spellStart"/>
      <w:r w:rsidR="00FB53D7" w:rsidRPr="00461013">
        <w:rPr>
          <w:rFonts w:ascii="Times New Roman" w:hAnsi="Times New Roman" w:cs="Times New Roman"/>
          <w:color w:val="000000"/>
          <w:sz w:val="28"/>
          <w:szCs w:val="28"/>
          <w:lang w:val="uk-UA"/>
        </w:rPr>
        <w:t>Арцизька</w:t>
      </w:r>
      <w:proofErr w:type="spellEnd"/>
      <w:r w:rsidR="00FB53D7" w:rsidRPr="0046101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міська рада не являється суб’єктом господарювання та не внесена до Державного реєстру видавців,  виготовлювачів  і  розповсюджувачів видавничої продукції</w:t>
      </w:r>
      <w:r w:rsidR="000428E9" w:rsidRPr="00461013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FB53D7" w:rsidRPr="0046101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вона</w:t>
      </w:r>
      <w:r w:rsidRPr="0046101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згідно з ч. 1 ст. 8 Господарського кодексу України та ч. 2 ст. 12 Закону України "Про видавничу справу" не має право розповсюджувати </w:t>
      </w:r>
      <w:r w:rsidR="00D328DE" w:rsidRPr="0046101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інформаційну брошуру "Пам'ятка </w:t>
      </w:r>
      <w:proofErr w:type="spellStart"/>
      <w:r w:rsidR="00D328DE" w:rsidRPr="00461013">
        <w:rPr>
          <w:rFonts w:ascii="Times New Roman" w:hAnsi="Times New Roman" w:cs="Times New Roman"/>
          <w:color w:val="000000"/>
          <w:sz w:val="28"/>
          <w:szCs w:val="28"/>
          <w:lang w:val="uk-UA"/>
        </w:rPr>
        <w:t>Арцизькому</w:t>
      </w:r>
      <w:proofErr w:type="spellEnd"/>
      <w:r w:rsidR="00D328DE" w:rsidRPr="0046101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спортсмену та не тільки" автора В. </w:t>
      </w:r>
      <w:proofErr w:type="spellStart"/>
      <w:r w:rsidR="00D328DE" w:rsidRPr="00461013">
        <w:rPr>
          <w:rFonts w:ascii="Times New Roman" w:hAnsi="Times New Roman" w:cs="Times New Roman"/>
          <w:color w:val="000000"/>
          <w:sz w:val="28"/>
          <w:szCs w:val="28"/>
          <w:lang w:val="uk-UA"/>
        </w:rPr>
        <w:t>Лозанюка</w:t>
      </w:r>
      <w:proofErr w:type="spellEnd"/>
      <w:r w:rsidR="00D328DE" w:rsidRPr="0046101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тиражом 1000 екземплярів</w:t>
      </w:r>
      <w:r w:rsidR="00FB53D7" w:rsidRPr="00461013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:rsidR="00FB53D7" w:rsidRPr="00461013" w:rsidRDefault="00D4270F" w:rsidP="00FB53D7">
      <w:pPr>
        <w:pStyle w:val="HTML"/>
        <w:shd w:val="clear" w:color="auto" w:fill="FFFFFF"/>
        <w:ind w:firstLine="709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461013">
        <w:rPr>
          <w:rFonts w:ascii="Times New Roman" w:hAnsi="Times New Roman" w:cs="Times New Roman"/>
          <w:color w:val="000000"/>
          <w:sz w:val="28"/>
          <w:szCs w:val="28"/>
          <w:lang w:val="uk-UA"/>
        </w:rPr>
        <w:t>Крім  того з</w:t>
      </w:r>
      <w:r w:rsidR="00FB53D7" w:rsidRPr="0046101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гідно з </w:t>
      </w:r>
      <w:proofErr w:type="spellStart"/>
      <w:r w:rsidR="00FB53D7" w:rsidRPr="00461013">
        <w:rPr>
          <w:rFonts w:ascii="Times New Roman" w:hAnsi="Times New Roman" w:cs="Times New Roman"/>
          <w:color w:val="000000"/>
          <w:sz w:val="28"/>
          <w:szCs w:val="28"/>
          <w:lang w:val="uk-UA"/>
        </w:rPr>
        <w:t>абз</w:t>
      </w:r>
      <w:proofErr w:type="spellEnd"/>
      <w:r w:rsidR="00FB53D7" w:rsidRPr="00461013">
        <w:rPr>
          <w:rFonts w:ascii="Times New Roman" w:hAnsi="Times New Roman" w:cs="Times New Roman"/>
          <w:color w:val="000000"/>
          <w:sz w:val="28"/>
          <w:szCs w:val="28"/>
          <w:lang w:val="uk-UA"/>
        </w:rPr>
        <w:t>. 7 ч. 1 ст. 28 ЗУ "Про видавничу справу" забороняється розповсюджувати  видавничу  продукцію без дозволу її власника (співвласників),  а  також  з  порушенням  законодавства України з питань інтелектуальної власності.</w:t>
      </w:r>
      <w:r w:rsidRPr="0046101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Ке</w:t>
      </w:r>
      <w:r w:rsidR="00FB53D7" w:rsidRPr="00461013">
        <w:rPr>
          <w:rFonts w:ascii="Times New Roman" w:hAnsi="Times New Roman" w:cs="Times New Roman"/>
          <w:color w:val="000000"/>
          <w:sz w:val="28"/>
          <w:szCs w:val="28"/>
          <w:lang w:val="uk-UA"/>
        </w:rPr>
        <w:t>руючись наведеною нормою</w:t>
      </w:r>
      <w:r w:rsidR="00693E92" w:rsidRPr="00461013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FB53D7" w:rsidRPr="0046101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можна стверджувати, що замовлення</w:t>
      </w:r>
      <w:r w:rsidRPr="00461013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FB53D7" w:rsidRPr="0046101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виготовлення та розповсюдження </w:t>
      </w:r>
      <w:proofErr w:type="spellStart"/>
      <w:r w:rsidR="00693E92" w:rsidRPr="00461013">
        <w:rPr>
          <w:rFonts w:ascii="Times New Roman" w:hAnsi="Times New Roman" w:cs="Times New Roman"/>
          <w:color w:val="000000"/>
          <w:sz w:val="28"/>
          <w:szCs w:val="28"/>
          <w:lang w:val="uk-UA"/>
        </w:rPr>
        <w:t>Арцизькою</w:t>
      </w:r>
      <w:proofErr w:type="spellEnd"/>
      <w:r w:rsidR="00693E92" w:rsidRPr="0046101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міською радою </w:t>
      </w:r>
      <w:r w:rsidR="00FB53D7" w:rsidRPr="00461013">
        <w:rPr>
          <w:rFonts w:ascii="Times New Roman" w:hAnsi="Times New Roman" w:cs="Times New Roman"/>
          <w:color w:val="000000"/>
          <w:sz w:val="28"/>
          <w:szCs w:val="28"/>
          <w:lang w:val="uk-UA"/>
        </w:rPr>
        <w:t>тиражу вказано</w:t>
      </w:r>
      <w:r w:rsidR="00693E92" w:rsidRPr="00461013">
        <w:rPr>
          <w:rFonts w:ascii="Times New Roman" w:hAnsi="Times New Roman" w:cs="Times New Roman"/>
          <w:color w:val="000000"/>
          <w:sz w:val="28"/>
          <w:szCs w:val="28"/>
          <w:lang w:val="uk-UA"/>
        </w:rPr>
        <w:t>ї</w:t>
      </w:r>
      <w:r w:rsidR="00FB53D7" w:rsidRPr="0046101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брошури у подальшому може бути </w:t>
      </w:r>
      <w:proofErr w:type="spellStart"/>
      <w:r w:rsidR="00FB53D7" w:rsidRPr="00461013">
        <w:rPr>
          <w:rFonts w:ascii="Times New Roman" w:hAnsi="Times New Roman" w:cs="Times New Roman"/>
          <w:color w:val="000000"/>
          <w:sz w:val="28"/>
          <w:szCs w:val="28"/>
          <w:lang w:val="uk-UA"/>
        </w:rPr>
        <w:t>сприйнято</w:t>
      </w:r>
      <w:proofErr w:type="spellEnd"/>
      <w:r w:rsidR="00FB53D7" w:rsidRPr="0046101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як порушення авторського права В. </w:t>
      </w:r>
      <w:proofErr w:type="spellStart"/>
      <w:r w:rsidR="00FB53D7" w:rsidRPr="00461013">
        <w:rPr>
          <w:rFonts w:ascii="Times New Roman" w:hAnsi="Times New Roman" w:cs="Times New Roman"/>
          <w:color w:val="000000"/>
          <w:sz w:val="28"/>
          <w:szCs w:val="28"/>
          <w:lang w:val="uk-UA"/>
        </w:rPr>
        <w:t>Лозанюка</w:t>
      </w:r>
      <w:proofErr w:type="spellEnd"/>
      <w:r w:rsidR="00FB53D7" w:rsidRPr="00461013">
        <w:rPr>
          <w:rFonts w:ascii="Times New Roman" w:hAnsi="Times New Roman" w:cs="Times New Roman"/>
          <w:color w:val="000000"/>
          <w:sz w:val="28"/>
          <w:szCs w:val="28"/>
          <w:lang w:val="uk-UA"/>
        </w:rPr>
        <w:t>, так як від нього не надходило дозволу на</w:t>
      </w:r>
      <w:r w:rsidR="00693E92" w:rsidRPr="0046101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її</w:t>
      </w:r>
      <w:r w:rsidR="005E2763" w:rsidRPr="0046101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виготовлення та</w:t>
      </w:r>
      <w:r w:rsidR="00FB53D7" w:rsidRPr="0046101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розповсюдження.</w:t>
      </w:r>
    </w:p>
    <w:p w:rsidR="00B61B25" w:rsidRPr="00461013" w:rsidRDefault="00D4270F" w:rsidP="00693E92">
      <w:pPr>
        <w:pStyle w:val="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firstLine="709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461013">
        <w:rPr>
          <w:rFonts w:ascii="Times New Roman" w:hAnsi="Times New Roman" w:cs="Times New Roman"/>
          <w:color w:val="000000"/>
          <w:sz w:val="28"/>
          <w:szCs w:val="28"/>
          <w:lang w:val="uk-UA"/>
        </w:rPr>
        <w:t>Також,</w:t>
      </w:r>
      <w:r w:rsidR="0046101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bookmarkStart w:id="0" w:name="_GoBack"/>
      <w:bookmarkEnd w:id="0"/>
      <w:r w:rsidRPr="0046101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у </w:t>
      </w:r>
      <w:r w:rsidR="00C20CB6" w:rsidRPr="0046101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штатному розпису </w:t>
      </w:r>
      <w:proofErr w:type="spellStart"/>
      <w:r w:rsidR="00C20CB6" w:rsidRPr="00461013">
        <w:rPr>
          <w:rFonts w:ascii="Times New Roman" w:hAnsi="Times New Roman" w:cs="Times New Roman"/>
          <w:color w:val="000000"/>
          <w:sz w:val="28"/>
          <w:szCs w:val="28"/>
          <w:lang w:val="uk-UA"/>
        </w:rPr>
        <w:t>Арцизької</w:t>
      </w:r>
      <w:proofErr w:type="spellEnd"/>
      <w:r w:rsidR="00C20CB6" w:rsidRPr="0046101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міської ради не передбачені посади до функціональних обов’язків, яких відноситься розповсюдження видавничої продукції, у зв’язку з чим відсутні організаційні можливості по розповсюдженню брошури серед дітей шкільного віку (10-17 років).</w:t>
      </w:r>
      <w:r w:rsidR="00CD4DA2" w:rsidRPr="0046101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</w:t>
      </w:r>
      <w:r w:rsidR="00686B13" w:rsidRPr="0046101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</w:t>
      </w:r>
      <w:r w:rsidR="00860074" w:rsidRPr="0046101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</w:t>
      </w:r>
      <w:r w:rsidR="000059D6" w:rsidRPr="0046101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</w:t>
      </w:r>
    </w:p>
    <w:p w:rsidR="00F12C8B" w:rsidRPr="00461013" w:rsidRDefault="00B61B25" w:rsidP="00DD085B">
      <w:pPr>
        <w:pStyle w:val="Standard"/>
        <w:ind w:firstLine="567"/>
        <w:jc w:val="both"/>
        <w:rPr>
          <w:rFonts w:eastAsia="Times New Roman" w:cs="Times New Roman"/>
          <w:color w:val="000000"/>
          <w:sz w:val="28"/>
          <w:szCs w:val="28"/>
          <w:lang w:val="uk-UA" w:eastAsia="ru-RU"/>
        </w:rPr>
      </w:pPr>
      <w:r w:rsidRPr="00461013">
        <w:rPr>
          <w:rFonts w:eastAsia="Times New Roman" w:cs="Times New Roman"/>
          <w:color w:val="000000"/>
          <w:sz w:val="28"/>
          <w:szCs w:val="28"/>
          <w:lang w:val="uk-UA" w:eastAsia="ru-RU"/>
        </w:rPr>
        <w:t>У зв’язку з тим, що</w:t>
      </w:r>
      <w:r w:rsidR="00DD085B" w:rsidRPr="00461013">
        <w:rPr>
          <w:rFonts w:eastAsia="Times New Roman" w:cs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="00DD085B" w:rsidRPr="00461013">
        <w:rPr>
          <w:rFonts w:eastAsia="Times New Roman" w:cs="Times New Roman"/>
          <w:color w:val="000000"/>
          <w:sz w:val="28"/>
          <w:szCs w:val="28"/>
          <w:lang w:val="uk-UA" w:eastAsia="ru-RU"/>
        </w:rPr>
        <w:t>Арцизька</w:t>
      </w:r>
      <w:proofErr w:type="spellEnd"/>
      <w:r w:rsidR="00DD085B" w:rsidRPr="00461013">
        <w:rPr>
          <w:rFonts w:eastAsia="Times New Roman" w:cs="Times New Roman"/>
          <w:color w:val="000000"/>
          <w:sz w:val="28"/>
          <w:szCs w:val="28"/>
          <w:lang w:val="uk-UA" w:eastAsia="ru-RU"/>
        </w:rPr>
        <w:t xml:space="preserve"> міська рада не має повноважень на</w:t>
      </w:r>
      <w:r w:rsidR="00693E92" w:rsidRPr="00461013">
        <w:rPr>
          <w:rFonts w:eastAsia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693E92" w:rsidRPr="00461013">
        <w:rPr>
          <w:rFonts w:cs="Times New Roman"/>
          <w:color w:val="000000"/>
          <w:sz w:val="28"/>
          <w:szCs w:val="28"/>
          <w:lang w:val="uk-UA"/>
        </w:rPr>
        <w:t>замовлення</w:t>
      </w:r>
      <w:r w:rsidR="00D4270F" w:rsidRPr="00461013">
        <w:rPr>
          <w:rFonts w:cs="Times New Roman"/>
          <w:color w:val="000000"/>
          <w:sz w:val="28"/>
          <w:szCs w:val="28"/>
          <w:lang w:val="uk-UA"/>
        </w:rPr>
        <w:t>,</w:t>
      </w:r>
      <w:r w:rsidR="00693E92" w:rsidRPr="00461013">
        <w:rPr>
          <w:rFonts w:cs="Times New Roman"/>
          <w:color w:val="000000"/>
          <w:sz w:val="28"/>
          <w:szCs w:val="28"/>
          <w:lang w:val="uk-UA"/>
        </w:rPr>
        <w:t xml:space="preserve"> виготовлення та</w:t>
      </w:r>
      <w:r w:rsidR="00DD085B" w:rsidRPr="00461013">
        <w:rPr>
          <w:rFonts w:eastAsia="Times New Roman" w:cs="Times New Roman"/>
          <w:color w:val="000000"/>
          <w:sz w:val="28"/>
          <w:szCs w:val="28"/>
          <w:lang w:val="uk-UA" w:eastAsia="ru-RU"/>
        </w:rPr>
        <w:t xml:space="preserve"> розповсюдження </w:t>
      </w:r>
      <w:r w:rsidR="00DD085B" w:rsidRPr="00461013">
        <w:rPr>
          <w:rFonts w:cs="Times New Roman"/>
          <w:color w:val="000000"/>
          <w:sz w:val="28"/>
          <w:szCs w:val="28"/>
          <w:lang w:val="uk-UA"/>
        </w:rPr>
        <w:t xml:space="preserve">брошури "Пам'ятка </w:t>
      </w:r>
      <w:proofErr w:type="spellStart"/>
      <w:r w:rsidR="00DD085B" w:rsidRPr="00461013">
        <w:rPr>
          <w:rFonts w:cs="Times New Roman"/>
          <w:color w:val="000000"/>
          <w:sz w:val="28"/>
          <w:szCs w:val="28"/>
          <w:lang w:val="uk-UA"/>
        </w:rPr>
        <w:t>Арцизькому</w:t>
      </w:r>
      <w:proofErr w:type="spellEnd"/>
      <w:r w:rsidR="00DD085B" w:rsidRPr="00461013">
        <w:rPr>
          <w:rFonts w:cs="Times New Roman"/>
          <w:color w:val="000000"/>
          <w:sz w:val="28"/>
          <w:szCs w:val="28"/>
          <w:lang w:val="uk-UA"/>
        </w:rPr>
        <w:t xml:space="preserve"> спортсмену</w:t>
      </w:r>
      <w:r w:rsidR="000428E9" w:rsidRPr="00461013">
        <w:rPr>
          <w:rFonts w:cs="Times New Roman"/>
          <w:color w:val="000000"/>
          <w:sz w:val="28"/>
          <w:szCs w:val="28"/>
          <w:lang w:val="uk-UA"/>
        </w:rPr>
        <w:t xml:space="preserve"> та не тільки" автора В. </w:t>
      </w:r>
      <w:proofErr w:type="spellStart"/>
      <w:r w:rsidR="000428E9" w:rsidRPr="00461013">
        <w:rPr>
          <w:rFonts w:cs="Times New Roman"/>
          <w:color w:val="000000"/>
          <w:sz w:val="28"/>
          <w:szCs w:val="28"/>
          <w:lang w:val="uk-UA"/>
        </w:rPr>
        <w:t>Лозанюка</w:t>
      </w:r>
      <w:proofErr w:type="spellEnd"/>
      <w:r w:rsidR="000428E9" w:rsidRPr="00461013">
        <w:rPr>
          <w:rFonts w:cs="Times New Roman"/>
          <w:color w:val="000000"/>
          <w:sz w:val="28"/>
          <w:szCs w:val="28"/>
          <w:lang w:val="uk-UA"/>
        </w:rPr>
        <w:t xml:space="preserve"> у кількості 1000 екземплярів</w:t>
      </w:r>
      <w:r w:rsidR="00DD085B" w:rsidRPr="00461013">
        <w:rPr>
          <w:rFonts w:cs="Times New Roman"/>
          <w:color w:val="000000"/>
          <w:sz w:val="28"/>
          <w:szCs w:val="28"/>
          <w:lang w:val="uk-UA"/>
        </w:rPr>
        <w:t xml:space="preserve"> </w:t>
      </w:r>
      <w:r w:rsidR="00693E92" w:rsidRPr="00461013">
        <w:rPr>
          <w:rFonts w:cs="Times New Roman"/>
          <w:color w:val="000000"/>
          <w:sz w:val="28"/>
          <w:szCs w:val="28"/>
          <w:lang w:val="uk-UA"/>
        </w:rPr>
        <w:t>і відсутні організаційні можливості по її розповсюдженню серед дітей шкільного віку (10-17 років)</w:t>
      </w:r>
      <w:r w:rsidR="002E61A4" w:rsidRPr="00461013">
        <w:rPr>
          <w:rFonts w:cs="Times New Roman"/>
          <w:bCs/>
          <w:sz w:val="28"/>
          <w:szCs w:val="28"/>
          <w:lang w:val="uk-UA"/>
        </w:rPr>
        <w:t>,</w:t>
      </w:r>
      <w:r w:rsidR="009C3870" w:rsidRPr="00461013">
        <w:rPr>
          <w:rFonts w:cs="Times New Roman"/>
          <w:bCs/>
          <w:sz w:val="28"/>
          <w:szCs w:val="28"/>
          <w:lang w:val="uk-UA"/>
        </w:rPr>
        <w:t xml:space="preserve"> керуючись</w:t>
      </w:r>
      <w:r w:rsidR="009D3D35" w:rsidRPr="00461013">
        <w:rPr>
          <w:rFonts w:cs="Times New Roman"/>
          <w:bCs/>
          <w:sz w:val="28"/>
          <w:szCs w:val="28"/>
          <w:lang w:val="uk-UA"/>
        </w:rPr>
        <w:t xml:space="preserve"> </w:t>
      </w:r>
      <w:r w:rsidR="009D3D35" w:rsidRPr="00461013">
        <w:rPr>
          <w:sz w:val="28"/>
          <w:szCs w:val="28"/>
          <w:lang w:val="uk-UA"/>
        </w:rPr>
        <w:t xml:space="preserve">ч. 4  ст. 59 </w:t>
      </w:r>
      <w:r w:rsidR="009D3D35" w:rsidRPr="00461013">
        <w:rPr>
          <w:bCs/>
          <w:sz w:val="28"/>
          <w:szCs w:val="28"/>
          <w:lang w:val="uk-UA"/>
        </w:rPr>
        <w:t>Закону України "Про місцеве самоврядування в Україні"</w:t>
      </w:r>
      <w:r w:rsidR="009D3D35" w:rsidRPr="00461013">
        <w:rPr>
          <w:rFonts w:cs="Times New Roman"/>
          <w:bCs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="009D3D35" w:rsidRPr="00461013">
        <w:rPr>
          <w:rFonts w:eastAsia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9025CE" w:rsidRPr="00461013">
        <w:rPr>
          <w:rFonts w:eastAsia="Times New Roman" w:cs="Times New Roman"/>
          <w:color w:val="000000"/>
          <w:sz w:val="28"/>
          <w:szCs w:val="28"/>
          <w:lang w:val="uk-UA" w:eastAsia="ru-RU"/>
        </w:rPr>
        <w:t xml:space="preserve"> </w:t>
      </w:r>
    </w:p>
    <w:p w:rsidR="008620C5" w:rsidRPr="00461013" w:rsidRDefault="008620C5" w:rsidP="00DD085B">
      <w:pPr>
        <w:pStyle w:val="Standard"/>
        <w:ind w:firstLine="567"/>
        <w:jc w:val="both"/>
        <w:rPr>
          <w:rFonts w:eastAsia="Times New Roman" w:cs="Times New Roman"/>
          <w:color w:val="000000"/>
          <w:sz w:val="28"/>
          <w:szCs w:val="28"/>
          <w:lang w:val="uk-UA" w:eastAsia="ru-RU"/>
        </w:rPr>
      </w:pPr>
    </w:p>
    <w:p w:rsidR="008620C5" w:rsidRPr="00461013" w:rsidRDefault="001540A5" w:rsidP="00DD085B">
      <w:pPr>
        <w:pStyle w:val="Standard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 w:rsidRPr="00461013">
        <w:rPr>
          <w:sz w:val="28"/>
          <w:szCs w:val="28"/>
          <w:lang w:val="uk-UA"/>
        </w:rPr>
        <w:t>Зупинити</w:t>
      </w:r>
      <w:r w:rsidR="008620C5" w:rsidRPr="00461013">
        <w:rPr>
          <w:sz w:val="28"/>
          <w:szCs w:val="28"/>
          <w:lang w:val="uk-UA"/>
        </w:rPr>
        <w:t xml:space="preserve">  дію  </w:t>
      </w:r>
      <w:r w:rsidR="00F71635" w:rsidRPr="00461013">
        <w:rPr>
          <w:sz w:val="28"/>
          <w:szCs w:val="28"/>
          <w:lang w:val="uk-UA"/>
        </w:rPr>
        <w:t xml:space="preserve">рішення </w:t>
      </w:r>
      <w:proofErr w:type="spellStart"/>
      <w:r w:rsidR="00F71635" w:rsidRPr="00461013">
        <w:rPr>
          <w:sz w:val="28"/>
          <w:szCs w:val="28"/>
          <w:lang w:val="uk-UA"/>
        </w:rPr>
        <w:t>Арцизької</w:t>
      </w:r>
      <w:proofErr w:type="spellEnd"/>
      <w:r w:rsidR="00F71635" w:rsidRPr="00461013">
        <w:rPr>
          <w:sz w:val="28"/>
          <w:szCs w:val="28"/>
          <w:lang w:val="uk-UA"/>
        </w:rPr>
        <w:t xml:space="preserve"> міської ради від </w:t>
      </w:r>
      <w:r w:rsidR="00DD085B" w:rsidRPr="00461013">
        <w:rPr>
          <w:sz w:val="28"/>
          <w:szCs w:val="28"/>
          <w:lang w:val="uk-UA"/>
        </w:rPr>
        <w:t xml:space="preserve">09.08.2018 р.  № 1032-VII </w:t>
      </w:r>
      <w:r w:rsidR="00DD085B" w:rsidRPr="00461013">
        <w:rPr>
          <w:bCs/>
          <w:sz w:val="28"/>
          <w:szCs w:val="28"/>
          <w:lang w:val="uk-UA"/>
        </w:rPr>
        <w:t>"</w:t>
      </w:r>
      <w:r w:rsidR="00DD085B" w:rsidRPr="00461013">
        <w:rPr>
          <w:rFonts w:cs="Times New Roman"/>
          <w:sz w:val="28"/>
          <w:szCs w:val="28"/>
          <w:lang w:val="uk-UA"/>
        </w:rPr>
        <w:t>Про погодження тексту інформаційної брошури</w:t>
      </w:r>
      <w:r w:rsidR="00DD085B" w:rsidRPr="00461013">
        <w:rPr>
          <w:bCs/>
          <w:sz w:val="28"/>
          <w:szCs w:val="28"/>
          <w:lang w:val="uk-UA"/>
        </w:rPr>
        <w:t>"</w:t>
      </w:r>
      <w:r w:rsidR="008620C5" w:rsidRPr="00461013">
        <w:rPr>
          <w:sz w:val="28"/>
          <w:szCs w:val="28"/>
          <w:lang w:val="uk-UA"/>
        </w:rPr>
        <w:t>.</w:t>
      </w:r>
    </w:p>
    <w:p w:rsidR="008620C5" w:rsidRPr="00461013" w:rsidRDefault="008620C5" w:rsidP="00DD085B">
      <w:pPr>
        <w:pStyle w:val="Standard"/>
        <w:numPr>
          <w:ilvl w:val="0"/>
          <w:numId w:val="1"/>
        </w:numPr>
        <w:jc w:val="both"/>
        <w:rPr>
          <w:b/>
          <w:sz w:val="28"/>
          <w:szCs w:val="28"/>
          <w:lang w:val="uk-UA"/>
        </w:rPr>
      </w:pPr>
      <w:r w:rsidRPr="00461013">
        <w:rPr>
          <w:sz w:val="28"/>
          <w:szCs w:val="28"/>
          <w:lang w:val="uk-UA"/>
        </w:rPr>
        <w:t xml:space="preserve">Винести у  двотижневий  строк, на  повторний  розгляд  на пленарному  засіданні  </w:t>
      </w:r>
      <w:proofErr w:type="spellStart"/>
      <w:r w:rsidRPr="00461013">
        <w:rPr>
          <w:sz w:val="28"/>
          <w:szCs w:val="28"/>
          <w:lang w:val="uk-UA"/>
        </w:rPr>
        <w:t>Арцизької</w:t>
      </w:r>
      <w:proofErr w:type="spellEnd"/>
      <w:r w:rsidRPr="00461013">
        <w:rPr>
          <w:sz w:val="28"/>
          <w:szCs w:val="28"/>
          <w:lang w:val="uk-UA"/>
        </w:rPr>
        <w:t xml:space="preserve">  міської  ради </w:t>
      </w:r>
      <w:r w:rsidR="00F71635" w:rsidRPr="00461013">
        <w:rPr>
          <w:sz w:val="28"/>
          <w:szCs w:val="28"/>
          <w:lang w:val="uk-UA"/>
        </w:rPr>
        <w:t xml:space="preserve">рішення </w:t>
      </w:r>
      <w:proofErr w:type="spellStart"/>
      <w:r w:rsidR="00F71635" w:rsidRPr="00461013">
        <w:rPr>
          <w:sz w:val="28"/>
          <w:szCs w:val="28"/>
          <w:lang w:val="uk-UA"/>
        </w:rPr>
        <w:t>Арцизької</w:t>
      </w:r>
      <w:proofErr w:type="spellEnd"/>
      <w:r w:rsidR="00F71635" w:rsidRPr="00461013">
        <w:rPr>
          <w:sz w:val="28"/>
          <w:szCs w:val="28"/>
          <w:lang w:val="uk-UA"/>
        </w:rPr>
        <w:t xml:space="preserve"> міської ради від </w:t>
      </w:r>
      <w:r w:rsidR="00DD085B" w:rsidRPr="00461013">
        <w:rPr>
          <w:sz w:val="28"/>
          <w:szCs w:val="28"/>
          <w:lang w:val="uk-UA"/>
        </w:rPr>
        <w:t xml:space="preserve">09.08.2018 р.  № 1032-VII </w:t>
      </w:r>
      <w:r w:rsidR="00DD085B" w:rsidRPr="00461013">
        <w:rPr>
          <w:bCs/>
          <w:sz w:val="28"/>
          <w:szCs w:val="28"/>
          <w:lang w:val="uk-UA"/>
        </w:rPr>
        <w:t>"</w:t>
      </w:r>
      <w:r w:rsidR="00DD085B" w:rsidRPr="00461013">
        <w:rPr>
          <w:rFonts w:cs="Times New Roman"/>
          <w:sz w:val="28"/>
          <w:szCs w:val="28"/>
          <w:lang w:val="uk-UA"/>
        </w:rPr>
        <w:t>Про погодження тексту інформаційної брошури</w:t>
      </w:r>
      <w:r w:rsidR="00DD085B" w:rsidRPr="00461013">
        <w:rPr>
          <w:bCs/>
          <w:sz w:val="28"/>
          <w:szCs w:val="28"/>
          <w:lang w:val="uk-UA"/>
        </w:rPr>
        <w:t>"</w:t>
      </w:r>
      <w:r w:rsidRPr="00461013">
        <w:rPr>
          <w:sz w:val="28"/>
          <w:szCs w:val="28"/>
          <w:lang w:val="uk-UA"/>
        </w:rPr>
        <w:t xml:space="preserve">  </w:t>
      </w:r>
    </w:p>
    <w:p w:rsidR="001540A5" w:rsidRPr="00461013" w:rsidRDefault="001540A5" w:rsidP="00DD085B">
      <w:pPr>
        <w:pStyle w:val="Standard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 w:rsidRPr="00461013">
        <w:rPr>
          <w:sz w:val="28"/>
          <w:szCs w:val="28"/>
          <w:lang w:val="uk-UA"/>
        </w:rPr>
        <w:t>Контроль  за виконанням даного  розпорядження  залишаю  за  собою.</w:t>
      </w:r>
    </w:p>
    <w:p w:rsidR="008620C5" w:rsidRPr="00461013" w:rsidRDefault="008620C5" w:rsidP="00DD085B">
      <w:pPr>
        <w:pStyle w:val="Standard"/>
        <w:jc w:val="both"/>
        <w:rPr>
          <w:b/>
          <w:sz w:val="28"/>
          <w:szCs w:val="28"/>
          <w:lang w:val="uk-UA"/>
        </w:rPr>
      </w:pPr>
    </w:p>
    <w:p w:rsidR="008620C5" w:rsidRPr="00461013" w:rsidRDefault="008620C5" w:rsidP="00DD085B">
      <w:pPr>
        <w:pStyle w:val="Standard"/>
        <w:jc w:val="both"/>
        <w:rPr>
          <w:sz w:val="28"/>
          <w:szCs w:val="28"/>
          <w:lang w:val="uk-UA"/>
        </w:rPr>
      </w:pPr>
    </w:p>
    <w:p w:rsidR="008620C5" w:rsidRPr="00461013" w:rsidRDefault="008620C5" w:rsidP="00DD085B">
      <w:pPr>
        <w:pStyle w:val="Standard"/>
        <w:jc w:val="both"/>
        <w:rPr>
          <w:sz w:val="28"/>
          <w:szCs w:val="28"/>
          <w:lang w:val="uk-UA"/>
        </w:rPr>
      </w:pPr>
    </w:p>
    <w:p w:rsidR="00380FCB" w:rsidRPr="00461013" w:rsidRDefault="00380FCB" w:rsidP="00DD085B">
      <w:pPr>
        <w:pStyle w:val="Standard"/>
        <w:ind w:firstLine="567"/>
        <w:jc w:val="both"/>
        <w:rPr>
          <w:b/>
          <w:sz w:val="28"/>
          <w:szCs w:val="28"/>
          <w:lang w:val="uk-UA"/>
        </w:rPr>
        <w:sectPr w:rsidR="00380FCB" w:rsidRPr="00461013" w:rsidSect="004606DC">
          <w:footerReference w:type="default" r:id="rId11"/>
          <w:pgSz w:w="11906" w:h="16838"/>
          <w:pgMar w:top="567" w:right="1123" w:bottom="1134" w:left="1814" w:header="720" w:footer="720" w:gutter="0"/>
          <w:cols w:space="720"/>
        </w:sectPr>
      </w:pPr>
    </w:p>
    <w:p w:rsidR="00380FCB" w:rsidRPr="00461013" w:rsidRDefault="00380FCB" w:rsidP="00DD085B">
      <w:pPr>
        <w:pStyle w:val="Standard"/>
        <w:jc w:val="both"/>
        <w:rPr>
          <w:b/>
          <w:sz w:val="28"/>
          <w:szCs w:val="28"/>
          <w:lang w:val="uk-UA"/>
        </w:rPr>
      </w:pPr>
      <w:r w:rsidRPr="00461013">
        <w:rPr>
          <w:b/>
          <w:sz w:val="28"/>
          <w:szCs w:val="28"/>
          <w:lang w:val="uk-UA"/>
        </w:rPr>
        <w:lastRenderedPageBreak/>
        <w:t>Міський голова</w:t>
      </w:r>
    </w:p>
    <w:p w:rsidR="00380FCB" w:rsidRPr="00461013" w:rsidRDefault="00380FCB" w:rsidP="004606DC">
      <w:pPr>
        <w:pStyle w:val="Standard"/>
        <w:ind w:firstLine="567"/>
        <w:jc w:val="right"/>
        <w:rPr>
          <w:b/>
          <w:sz w:val="28"/>
          <w:szCs w:val="28"/>
          <w:lang w:val="uk-UA"/>
        </w:rPr>
        <w:sectPr w:rsidR="00380FCB" w:rsidRPr="00461013" w:rsidSect="00380FCB">
          <w:type w:val="continuous"/>
          <w:pgSz w:w="11906" w:h="16838"/>
          <w:pgMar w:top="567" w:right="1123" w:bottom="1134" w:left="1814" w:header="720" w:footer="720" w:gutter="0"/>
          <w:cols w:num="2" w:space="720"/>
        </w:sectPr>
      </w:pPr>
      <w:r w:rsidRPr="00461013">
        <w:rPr>
          <w:b/>
          <w:sz w:val="28"/>
          <w:szCs w:val="28"/>
          <w:lang w:val="uk-UA"/>
        </w:rPr>
        <w:lastRenderedPageBreak/>
        <w:t>В.М. Міхов</w:t>
      </w:r>
    </w:p>
    <w:p w:rsidR="005F2F89" w:rsidRPr="00461013" w:rsidRDefault="005F2F89" w:rsidP="00040F54">
      <w:pPr>
        <w:pStyle w:val="Standard"/>
        <w:ind w:firstLine="567"/>
        <w:jc w:val="both"/>
        <w:rPr>
          <w:bCs/>
          <w:sz w:val="28"/>
          <w:szCs w:val="28"/>
          <w:lang w:val="uk-UA"/>
        </w:rPr>
      </w:pPr>
    </w:p>
    <w:sectPr w:rsidR="005F2F89" w:rsidRPr="00461013" w:rsidSect="00380FCB">
      <w:type w:val="continuous"/>
      <w:pgSz w:w="11906" w:h="16838"/>
      <w:pgMar w:top="567" w:right="1123" w:bottom="1134" w:left="181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0ED3" w:rsidRDefault="00B20ED3" w:rsidP="008620C5">
      <w:pPr>
        <w:spacing w:after="0" w:line="240" w:lineRule="auto"/>
      </w:pPr>
      <w:r>
        <w:separator/>
      </w:r>
    </w:p>
  </w:endnote>
  <w:endnote w:type="continuationSeparator" w:id="0">
    <w:p w:rsidR="00B20ED3" w:rsidRDefault="00B20ED3" w:rsidP="008620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, 'Century Gothic'">
    <w:altName w:val="Arial"/>
    <w:charset w:val="00"/>
    <w:family w:val="swiss"/>
    <w:pitch w:val="variable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961348"/>
      <w:docPartObj>
        <w:docPartGallery w:val="Page Numbers (Bottom of Page)"/>
        <w:docPartUnique/>
      </w:docPartObj>
    </w:sdtPr>
    <w:sdtEndPr/>
    <w:sdtContent>
      <w:p w:rsidR="00C20CB6" w:rsidRDefault="00A5175C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6101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C20CB6" w:rsidRDefault="00C20CB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0ED3" w:rsidRDefault="00B20ED3" w:rsidP="008620C5">
      <w:pPr>
        <w:spacing w:after="0" w:line="240" w:lineRule="auto"/>
      </w:pPr>
      <w:r>
        <w:separator/>
      </w:r>
    </w:p>
  </w:footnote>
  <w:footnote w:type="continuationSeparator" w:id="0">
    <w:p w:rsidR="00B20ED3" w:rsidRDefault="00B20ED3" w:rsidP="008620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CC44E7"/>
    <w:multiLevelType w:val="multilevel"/>
    <w:tmpl w:val="0B0E80C8"/>
    <w:lvl w:ilvl="0">
      <w:start w:val="1"/>
      <w:numFmt w:val="decimal"/>
      <w:lvlText w:val="%1."/>
      <w:lvlJc w:val="left"/>
      <w:rPr>
        <w:b w:val="0"/>
        <w:bCs w:val="0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56BB"/>
    <w:rsid w:val="000019A9"/>
    <w:rsid w:val="000059D6"/>
    <w:rsid w:val="000133D9"/>
    <w:rsid w:val="00013CC2"/>
    <w:rsid w:val="00040F54"/>
    <w:rsid w:val="000428E9"/>
    <w:rsid w:val="00044BC1"/>
    <w:rsid w:val="000656BB"/>
    <w:rsid w:val="00071FF4"/>
    <w:rsid w:val="000A1D78"/>
    <w:rsid w:val="000D7D7B"/>
    <w:rsid w:val="00144D26"/>
    <w:rsid w:val="001540A5"/>
    <w:rsid w:val="0017013D"/>
    <w:rsid w:val="001720C1"/>
    <w:rsid w:val="00185B3D"/>
    <w:rsid w:val="00191B98"/>
    <w:rsid w:val="0019266F"/>
    <w:rsid w:val="0019358C"/>
    <w:rsid w:val="001B1BC9"/>
    <w:rsid w:val="001D4BCF"/>
    <w:rsid w:val="001F3936"/>
    <w:rsid w:val="00287CD7"/>
    <w:rsid w:val="002E0E33"/>
    <w:rsid w:val="002E61A4"/>
    <w:rsid w:val="002F7ACD"/>
    <w:rsid w:val="00301DF0"/>
    <w:rsid w:val="00303583"/>
    <w:rsid w:val="003069E5"/>
    <w:rsid w:val="00346218"/>
    <w:rsid w:val="00366C21"/>
    <w:rsid w:val="00380FCB"/>
    <w:rsid w:val="003B36A2"/>
    <w:rsid w:val="003D11D5"/>
    <w:rsid w:val="0040600B"/>
    <w:rsid w:val="004606DC"/>
    <w:rsid w:val="00461013"/>
    <w:rsid w:val="004B29AD"/>
    <w:rsid w:val="004E481B"/>
    <w:rsid w:val="00527F97"/>
    <w:rsid w:val="005546E8"/>
    <w:rsid w:val="00563242"/>
    <w:rsid w:val="00594608"/>
    <w:rsid w:val="00595A4E"/>
    <w:rsid w:val="005E2763"/>
    <w:rsid w:val="005F2F89"/>
    <w:rsid w:val="00613C8C"/>
    <w:rsid w:val="00615107"/>
    <w:rsid w:val="00626969"/>
    <w:rsid w:val="00686B13"/>
    <w:rsid w:val="00693E92"/>
    <w:rsid w:val="006D1EBC"/>
    <w:rsid w:val="0071316E"/>
    <w:rsid w:val="00732A0A"/>
    <w:rsid w:val="00732C9A"/>
    <w:rsid w:val="0073737C"/>
    <w:rsid w:val="00757A23"/>
    <w:rsid w:val="007640A8"/>
    <w:rsid w:val="007C5FDA"/>
    <w:rsid w:val="007D3655"/>
    <w:rsid w:val="00816C5C"/>
    <w:rsid w:val="00824275"/>
    <w:rsid w:val="00860074"/>
    <w:rsid w:val="008620C5"/>
    <w:rsid w:val="00875673"/>
    <w:rsid w:val="008803EC"/>
    <w:rsid w:val="008E6ED0"/>
    <w:rsid w:val="009025CE"/>
    <w:rsid w:val="009107C7"/>
    <w:rsid w:val="0092403C"/>
    <w:rsid w:val="00937A56"/>
    <w:rsid w:val="009830D2"/>
    <w:rsid w:val="009B6C57"/>
    <w:rsid w:val="009C3870"/>
    <w:rsid w:val="009D3D35"/>
    <w:rsid w:val="009E232B"/>
    <w:rsid w:val="009E7FA7"/>
    <w:rsid w:val="00A414A6"/>
    <w:rsid w:val="00A5175C"/>
    <w:rsid w:val="00A55ABC"/>
    <w:rsid w:val="00A97A0C"/>
    <w:rsid w:val="00AB4002"/>
    <w:rsid w:val="00AB520F"/>
    <w:rsid w:val="00AC3565"/>
    <w:rsid w:val="00B2064E"/>
    <w:rsid w:val="00B20ED3"/>
    <w:rsid w:val="00B23BF0"/>
    <w:rsid w:val="00B2738E"/>
    <w:rsid w:val="00B61B25"/>
    <w:rsid w:val="00B6527E"/>
    <w:rsid w:val="00B73EF8"/>
    <w:rsid w:val="00B912F6"/>
    <w:rsid w:val="00BB2EB6"/>
    <w:rsid w:val="00BB33AA"/>
    <w:rsid w:val="00BC049A"/>
    <w:rsid w:val="00BC0B33"/>
    <w:rsid w:val="00C20CB6"/>
    <w:rsid w:val="00C25F04"/>
    <w:rsid w:val="00C6505C"/>
    <w:rsid w:val="00C90F3D"/>
    <w:rsid w:val="00CA46DF"/>
    <w:rsid w:val="00CB676E"/>
    <w:rsid w:val="00CD4DA2"/>
    <w:rsid w:val="00CF14D2"/>
    <w:rsid w:val="00CF4C89"/>
    <w:rsid w:val="00D01C02"/>
    <w:rsid w:val="00D328DE"/>
    <w:rsid w:val="00D4270F"/>
    <w:rsid w:val="00D7230B"/>
    <w:rsid w:val="00D72BF8"/>
    <w:rsid w:val="00D87EEF"/>
    <w:rsid w:val="00DC1986"/>
    <w:rsid w:val="00DD085B"/>
    <w:rsid w:val="00DE41E2"/>
    <w:rsid w:val="00E11FE7"/>
    <w:rsid w:val="00E477CF"/>
    <w:rsid w:val="00F04292"/>
    <w:rsid w:val="00F12C8B"/>
    <w:rsid w:val="00F33F02"/>
    <w:rsid w:val="00F42C1F"/>
    <w:rsid w:val="00F53608"/>
    <w:rsid w:val="00F57B60"/>
    <w:rsid w:val="00F71635"/>
    <w:rsid w:val="00F825F7"/>
    <w:rsid w:val="00FB53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56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0656B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Tahoma"/>
      <w:kern w:val="3"/>
      <w:sz w:val="24"/>
      <w:szCs w:val="24"/>
      <w:lang w:eastAsia="zh-CN" w:bidi="hi-IN"/>
    </w:rPr>
  </w:style>
  <w:style w:type="paragraph" w:customStyle="1" w:styleId="ShapkaDocumentu">
    <w:name w:val="Shapka Documentu"/>
    <w:basedOn w:val="Standard"/>
    <w:rsid w:val="000656BB"/>
    <w:pPr>
      <w:keepNext/>
      <w:keepLines/>
      <w:spacing w:after="240"/>
      <w:ind w:left="3969"/>
      <w:jc w:val="center"/>
    </w:pPr>
    <w:rPr>
      <w:rFonts w:ascii="Antiqua, 'Century Gothic'" w:hAnsi="Antiqua, 'Century Gothic'"/>
      <w:sz w:val="26"/>
      <w:szCs w:val="20"/>
    </w:rPr>
  </w:style>
  <w:style w:type="paragraph" w:customStyle="1" w:styleId="rvps2">
    <w:name w:val="rvps2"/>
    <w:basedOn w:val="a"/>
    <w:rsid w:val="003069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9">
    <w:name w:val="rvts9"/>
    <w:basedOn w:val="a0"/>
    <w:rsid w:val="003069E5"/>
  </w:style>
  <w:style w:type="character" w:customStyle="1" w:styleId="apple-converted-space">
    <w:name w:val="apple-converted-space"/>
    <w:basedOn w:val="a0"/>
    <w:rsid w:val="003069E5"/>
  </w:style>
  <w:style w:type="paragraph" w:styleId="a3">
    <w:name w:val="header"/>
    <w:basedOn w:val="a"/>
    <w:link w:val="a4"/>
    <w:uiPriority w:val="99"/>
    <w:semiHidden/>
    <w:unhideWhenUsed/>
    <w:rsid w:val="008620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620C5"/>
  </w:style>
  <w:style w:type="paragraph" w:styleId="a5">
    <w:name w:val="footer"/>
    <w:basedOn w:val="a"/>
    <w:link w:val="a6"/>
    <w:uiPriority w:val="99"/>
    <w:unhideWhenUsed/>
    <w:rsid w:val="008620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620C5"/>
  </w:style>
  <w:style w:type="paragraph" w:styleId="HTML">
    <w:name w:val="HTML Preformatted"/>
    <w:basedOn w:val="a"/>
    <w:link w:val="HTML0"/>
    <w:uiPriority w:val="99"/>
    <w:unhideWhenUsed/>
    <w:rsid w:val="000A1D7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0A1D78"/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56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0656B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Tahoma"/>
      <w:kern w:val="3"/>
      <w:sz w:val="24"/>
      <w:szCs w:val="24"/>
      <w:lang w:eastAsia="zh-CN" w:bidi="hi-IN"/>
    </w:rPr>
  </w:style>
  <w:style w:type="paragraph" w:customStyle="1" w:styleId="ShapkaDocumentu">
    <w:name w:val="Shapka Documentu"/>
    <w:basedOn w:val="Standard"/>
    <w:rsid w:val="000656BB"/>
    <w:pPr>
      <w:keepNext/>
      <w:keepLines/>
      <w:spacing w:after="240"/>
      <w:ind w:left="3969"/>
      <w:jc w:val="center"/>
    </w:pPr>
    <w:rPr>
      <w:rFonts w:ascii="Antiqua, 'Century Gothic'" w:hAnsi="Antiqua, 'Century Gothic'"/>
      <w:sz w:val="26"/>
      <w:szCs w:val="20"/>
    </w:rPr>
  </w:style>
  <w:style w:type="paragraph" w:customStyle="1" w:styleId="rvps2">
    <w:name w:val="rvps2"/>
    <w:basedOn w:val="a"/>
    <w:rsid w:val="003069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9">
    <w:name w:val="rvts9"/>
    <w:basedOn w:val="a0"/>
    <w:rsid w:val="003069E5"/>
  </w:style>
  <w:style w:type="character" w:customStyle="1" w:styleId="apple-converted-space">
    <w:name w:val="apple-converted-space"/>
    <w:basedOn w:val="a0"/>
    <w:rsid w:val="003069E5"/>
  </w:style>
  <w:style w:type="paragraph" w:styleId="a3">
    <w:name w:val="header"/>
    <w:basedOn w:val="a"/>
    <w:link w:val="a4"/>
    <w:uiPriority w:val="99"/>
    <w:semiHidden/>
    <w:unhideWhenUsed/>
    <w:rsid w:val="008620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620C5"/>
  </w:style>
  <w:style w:type="paragraph" w:styleId="a5">
    <w:name w:val="footer"/>
    <w:basedOn w:val="a"/>
    <w:link w:val="a6"/>
    <w:uiPriority w:val="99"/>
    <w:unhideWhenUsed/>
    <w:rsid w:val="008620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620C5"/>
  </w:style>
  <w:style w:type="paragraph" w:styleId="HTML">
    <w:name w:val="HTML Preformatted"/>
    <w:basedOn w:val="a"/>
    <w:link w:val="HTML0"/>
    <w:uiPriority w:val="99"/>
    <w:unhideWhenUsed/>
    <w:rsid w:val="000A1D7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0A1D78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682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0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23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6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96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7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1AB834-4AC6-4383-83BB-848625E103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627</Words>
  <Characters>3579</Characters>
  <Application>Microsoft Office Word</Application>
  <DocSecurity>0</DocSecurity>
  <Lines>29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4198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Admin</cp:lastModifiedBy>
  <cp:revision>4</cp:revision>
  <cp:lastPrinted>2018-08-16T11:22:00Z</cp:lastPrinted>
  <dcterms:created xsi:type="dcterms:W3CDTF">2018-08-16T11:23:00Z</dcterms:created>
  <dcterms:modified xsi:type="dcterms:W3CDTF">2018-08-23T11:39:00Z</dcterms:modified>
</cp:coreProperties>
</file>